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BD8" w:rsidRPr="009C1BD8" w:rsidRDefault="009C1BD8" w:rsidP="009C1BD8">
      <w:pPr>
        <w:shd w:val="clear" w:color="auto" w:fill="FFFFFF"/>
        <w:spacing w:after="0" w:line="270" w:lineRule="atLeast"/>
        <w:rPr>
          <w:rFonts w:ascii="Georgia" w:eastAsia="Times New Roman" w:hAnsi="Georgia" w:cs="Times New Roman"/>
          <w:color w:val="666666"/>
          <w:sz w:val="18"/>
          <w:szCs w:val="18"/>
          <w:lang w:eastAsia="cs-CZ"/>
        </w:rPr>
      </w:pPr>
    </w:p>
    <w:p w:rsidR="009C1BD8" w:rsidRPr="009C1BD8" w:rsidRDefault="009C1BD8" w:rsidP="009C1BD8">
      <w:pPr>
        <w:shd w:val="clear" w:color="auto" w:fill="FFFFFF"/>
        <w:spacing w:after="0" w:line="270" w:lineRule="atLeast"/>
        <w:rPr>
          <w:rFonts w:ascii="Arial" w:eastAsia="Times New Roman" w:hAnsi="Arial" w:cs="Arial"/>
          <w:vanish/>
          <w:color w:val="777777"/>
          <w:sz w:val="18"/>
          <w:szCs w:val="18"/>
          <w:lang w:eastAsia="cs-CZ"/>
        </w:rPr>
      </w:pPr>
      <w:hyperlink r:id="rId9" w:history="1">
        <w:r w:rsidRPr="009C1BD8">
          <w:rPr>
            <w:rFonts w:ascii="Arial" w:eastAsia="Times New Roman" w:hAnsi="Arial" w:cs="Arial"/>
            <w:vanish/>
            <w:color w:val="777777"/>
            <w:sz w:val="18"/>
            <w:szCs w:val="18"/>
            <w:lang w:eastAsia="cs-CZ"/>
          </w:rPr>
          <w:t>← Hledáme nové sponzory</w:t>
        </w:r>
      </w:hyperlink>
    </w:p>
    <w:p w:rsidR="009C1BD8" w:rsidRPr="009C1BD8" w:rsidRDefault="009C1BD8" w:rsidP="009C1BD8">
      <w:pPr>
        <w:shd w:val="clear" w:color="auto" w:fill="FFFFFF"/>
        <w:spacing w:line="270" w:lineRule="atLeast"/>
        <w:jc w:val="right"/>
        <w:rPr>
          <w:rFonts w:ascii="Arial" w:eastAsia="Times New Roman" w:hAnsi="Arial" w:cs="Arial"/>
          <w:vanish/>
          <w:color w:val="777777"/>
          <w:sz w:val="18"/>
          <w:szCs w:val="18"/>
          <w:lang w:eastAsia="cs-CZ"/>
        </w:rPr>
      </w:pPr>
      <w:hyperlink r:id="rId10" w:history="1">
        <w:r w:rsidRPr="009C1BD8">
          <w:rPr>
            <w:rFonts w:ascii="Arial" w:eastAsia="Times New Roman" w:hAnsi="Arial" w:cs="Arial"/>
            <w:vanish/>
            <w:color w:val="777777"/>
            <w:sz w:val="18"/>
            <w:szCs w:val="18"/>
            <w:lang w:eastAsia="cs-CZ"/>
          </w:rPr>
          <w:t>Na GoGo race šestí! →</w:t>
        </w:r>
      </w:hyperlink>
    </w:p>
    <w:p w:rsidR="009C1BD8" w:rsidRPr="009C1BD8" w:rsidRDefault="009C1BD8" w:rsidP="009C1BD8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cs-CZ"/>
        </w:rPr>
      </w:pPr>
      <w:proofErr w:type="spellStart"/>
      <w:r w:rsidRPr="009C1BD8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cs-CZ"/>
        </w:rPr>
        <w:t>Minikobylky</w:t>
      </w:r>
      <w:proofErr w:type="spellEnd"/>
      <w:r w:rsidRPr="009C1BD8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cs-CZ"/>
        </w:rPr>
        <w:t xml:space="preserve"> na Doubravce</w:t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777777"/>
          <w:sz w:val="18"/>
          <w:szCs w:val="18"/>
          <w:lang w:eastAsia="cs-CZ"/>
        </w:rPr>
      </w:pPr>
      <w:proofErr w:type="gramStart"/>
      <w:r w:rsidRPr="009C1BD8">
        <w:rPr>
          <w:rFonts w:ascii="Arial" w:eastAsia="Times New Roman" w:hAnsi="Arial" w:cs="Arial"/>
          <w:color w:val="777777"/>
          <w:sz w:val="18"/>
          <w:szCs w:val="18"/>
          <w:lang w:eastAsia="cs-CZ"/>
        </w:rPr>
        <w:t xml:space="preserve">Publikováno </w:t>
      </w:r>
      <w:hyperlink r:id="rId11" w:tooltip="19.06" w:history="1">
        <w:r w:rsidRPr="009C1BD8">
          <w:rPr>
            <w:rFonts w:ascii="Arial" w:eastAsia="Times New Roman" w:hAnsi="Arial" w:cs="Arial"/>
            <w:color w:val="777777"/>
            <w:sz w:val="18"/>
            <w:szCs w:val="18"/>
            <w:u w:val="single"/>
            <w:lang w:eastAsia="cs-CZ"/>
          </w:rPr>
          <w:t>3.10.2014</w:t>
        </w:r>
        <w:proofErr w:type="gramEnd"/>
      </w:hyperlink>
      <w:r w:rsidRPr="009C1BD8">
        <w:rPr>
          <w:rFonts w:ascii="Arial" w:eastAsia="Times New Roman" w:hAnsi="Arial" w:cs="Arial"/>
          <w:color w:val="777777"/>
          <w:sz w:val="18"/>
          <w:szCs w:val="18"/>
          <w:lang w:eastAsia="cs-CZ"/>
        </w:rPr>
        <w:t xml:space="preserve"> | Autor: </w:t>
      </w:r>
      <w:hyperlink r:id="rId12" w:tooltip="Zobrazit všechny příspěvky, jejichž autorem je pavel" w:history="1">
        <w:proofErr w:type="spellStart"/>
        <w:r w:rsidRPr="009C1BD8">
          <w:rPr>
            <w:rFonts w:ascii="Arial" w:eastAsia="Times New Roman" w:hAnsi="Arial" w:cs="Arial"/>
            <w:color w:val="777777"/>
            <w:sz w:val="18"/>
            <w:szCs w:val="18"/>
            <w:u w:val="single"/>
            <w:lang w:eastAsia="cs-CZ"/>
          </w:rPr>
          <w:t>pavel</w:t>
        </w:r>
        <w:proofErr w:type="spellEnd"/>
      </w:hyperlink>
      <w:r w:rsidRPr="009C1BD8">
        <w:rPr>
          <w:rFonts w:ascii="Arial" w:eastAsia="Times New Roman" w:hAnsi="Arial" w:cs="Arial"/>
          <w:color w:val="777777"/>
          <w:sz w:val="18"/>
          <w:szCs w:val="18"/>
          <w:lang w:eastAsia="cs-CZ"/>
        </w:rPr>
        <w:t xml:space="preserve"> </w:t>
      </w:r>
    </w:p>
    <w:p w:rsidR="009C1BD8" w:rsidRDefault="009C1BD8" w:rsidP="009C1BD8">
      <w:pPr>
        <w:shd w:val="clear" w:color="auto" w:fill="FFFFFF"/>
        <w:spacing w:before="100" w:beforeAutospacing="1" w:after="360" w:line="360" w:lineRule="atLeast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t xml:space="preserve">V pondělí </w:t>
      </w:r>
      <w:proofErr w:type="gramStart"/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t>29.9. jsme</w:t>
      </w:r>
      <w:proofErr w:type="gramEnd"/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t xml:space="preserve"> ve spolupráci s vedením  </w:t>
      </w:r>
      <w:hyperlink r:id="rId13" w:history="1">
        <w:r w:rsidRPr="009C1BD8">
          <w:rPr>
            <w:rFonts w:ascii="Georgia" w:eastAsia="Times New Roman" w:hAnsi="Georgia" w:cs="Times New Roman"/>
            <w:color w:val="0066CC"/>
            <w:sz w:val="24"/>
            <w:szCs w:val="24"/>
            <w:u w:val="single"/>
            <w:lang w:eastAsia="cs-CZ"/>
          </w:rPr>
          <w:t>50. MŠ Plzeň</w:t>
        </w:r>
      </w:hyperlink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t xml:space="preserve"> na Doubravce uspořádali orientační běh ve Špitálském lese v Plzni na Doubravce.</w:t>
      </w:r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br/>
        <w:t>Do prostoru jsme umístili 10 kontrol, také jsme nezapomněli na ztracené kontroly, které byly uzpůsobeny malým závodníkům (cvrnkání kuliček, kop na bránu a skákání panáka).</w:t>
      </w:r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br/>
        <w:t>Akce se za nádherného počasí zúčastnilo přes 50 dětí s rodiči a podle reakcí se zdá, že si ji všichni opravdu užili. K identifikaci jsme použili obrázky místo čísel a cestu mezi kontrolami naznačili fáborky. Myslím, že hledání kontrol a plnění úkolů děti velmi zaujalo, často jsem odpovídal na dotazy ohledně kontrol, kleštiček a podobně. V ruce jsem nakreslil orientační mapu místa, aby si všichni mohli zkontrolovat, jak postupovali.</w:t>
      </w:r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br/>
        <w:t xml:space="preserve">Akci chválil i starosta městské části Doubravka, p. Chalupný. I s jeho přispěním jsme mohli dětem poskytnout drobné dárky za jednotlivé soutěže. Nakonec každý, kdo proběhl cílem, obdržel draka, kterého všichni jistě </w:t>
      </w:r>
      <w:proofErr w:type="gramStart"/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t>využijí</w:t>
      </w:r>
      <w:proofErr w:type="gramEnd"/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t xml:space="preserve"> v podzimních dnech.</w:t>
      </w:r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br/>
        <w:t xml:space="preserve">Spolupráce naší plzeňské enklávy s vedením školky </w:t>
      </w:r>
      <w:proofErr w:type="gramStart"/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t>byla</w:t>
      </w:r>
      <w:proofErr w:type="gramEnd"/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t xml:space="preserve"> opravdu vzorová. Všem, kteří pomohli udělat dětem zajímavé odpoledne v přírodě, patří velký dík. Prostě bylo to super a na jaře chystáme </w:t>
      </w:r>
      <w:proofErr w:type="spellStart"/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t>školkové</w:t>
      </w:r>
      <w:proofErr w:type="spellEnd"/>
      <w:r w:rsidRPr="009C1BD8"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  <w:t xml:space="preserve"> MTBO, tak se všichni moc těšíme.</w:t>
      </w:r>
    </w:p>
    <w:p w:rsidR="009C1BD8" w:rsidRDefault="009C1BD8" w:rsidP="009C1BD8">
      <w:pPr>
        <w:shd w:val="clear" w:color="auto" w:fill="FFFFFF"/>
        <w:spacing w:before="100" w:beforeAutospacing="1" w:after="360" w:line="360" w:lineRule="atLeast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</w:pPr>
    </w:p>
    <w:p w:rsidR="009C1BD8" w:rsidRPr="009C1BD8" w:rsidRDefault="009C1BD8" w:rsidP="00D97B89">
      <w:pPr>
        <w:shd w:val="clear" w:color="auto" w:fill="FFFFFF"/>
        <w:spacing w:before="100" w:beforeAutospacing="1" w:after="360" w:line="360" w:lineRule="atLeast"/>
        <w:jc w:val="center"/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color w:val="333333"/>
          <w:sz w:val="24"/>
          <w:szCs w:val="24"/>
          <w:lang w:eastAsia="cs-CZ"/>
        </w:rPr>
        <w:drawing>
          <wp:inline distT="0" distB="0" distL="0" distR="0" wp14:anchorId="74AEE7BB" wp14:editId="74FCE525">
            <wp:extent cx="3790950" cy="3863409"/>
            <wp:effectExtent l="0" t="0" r="0" b="3810"/>
            <wp:docPr id="19" name="obrázek 26" descr="P133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3306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55" cy="38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</w:pPr>
    </w:p>
    <w:p w:rsidR="002B2C47" w:rsidRDefault="002B2C47" w:rsidP="00D97B89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70E20ACE" wp14:editId="22161504">
            <wp:extent cx="5760720" cy="4320540"/>
            <wp:effectExtent l="0" t="0" r="0" b="3810"/>
            <wp:docPr id="20" name="fancybox-img" descr="http://www.ms50.plzen.eu/foto/ze-zivota-skoly/galid_16860/ImageHandler.aspx?method=GetImage&amp;galID=16860&amp;photoID=548987&amp;DontParse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ms50.plzen.eu/foto/ze-zivota-skoly/galid_16860/ImageHandler.aspx?method=GetImage&amp;galID=16860&amp;photoID=548987&amp;DontParse=tru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47" w:rsidRDefault="002B2C47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</w:pPr>
    </w:p>
    <w:p w:rsidR="002B2C47" w:rsidRDefault="002B2C47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color w:val="333333"/>
          <w:sz w:val="24"/>
          <w:szCs w:val="24"/>
          <w:lang w:eastAsia="cs-CZ"/>
        </w:rPr>
      </w:pPr>
    </w:p>
    <w:p w:rsidR="009C1BD8" w:rsidRPr="009C1BD8" w:rsidRDefault="002B2C47" w:rsidP="00D97B89">
      <w:pPr>
        <w:shd w:val="clear" w:color="auto" w:fill="FFFFFF"/>
        <w:spacing w:after="0" w:line="360" w:lineRule="atLeast"/>
        <w:jc w:val="center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bookmarkStart w:id="0" w:name="_GoBack"/>
      <w:bookmarkEnd w:id="0"/>
      <w:r>
        <w:rPr>
          <w:rFonts w:ascii="Arial" w:hAnsi="Arial" w:cs="Arial"/>
          <w:noProof/>
          <w:lang w:eastAsia="cs-CZ"/>
        </w:rPr>
        <w:drawing>
          <wp:inline distT="0" distB="0" distL="0" distR="0" wp14:anchorId="732308FE" wp14:editId="68CF04C7">
            <wp:extent cx="5248273" cy="3714750"/>
            <wp:effectExtent l="0" t="0" r="0" b="0"/>
            <wp:docPr id="21" name="fancybox-img" descr="http://www.ms50.plzen.eu/foto/ze-zivota-skoly/galid_16860/ImageHandler.aspx?method=GetImage&amp;galID=16860&amp;photoID=548989&amp;DontParse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ms50.plzen.eu/foto/ze-zivota-skoly/galid_16860/ImageHandler.aspx?method=GetImage&amp;galID=16860&amp;photoID=548989&amp;DontParse=tru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41" cy="371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BD8"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005461B5" wp14:editId="40351819">
            <wp:extent cx="3429000" cy="4572000"/>
            <wp:effectExtent l="0" t="0" r="0" b="0"/>
            <wp:docPr id="3" name="obrázek 23" descr="P133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3306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4ADA387F" wp14:editId="30B64C09">
            <wp:extent cx="3429000" cy="4572000"/>
            <wp:effectExtent l="0" t="0" r="0" b="0"/>
            <wp:docPr id="4" name="obrázek 24" descr="P133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3306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118553D1" wp14:editId="42ED2E5A">
            <wp:extent cx="6096000" cy="4572000"/>
            <wp:effectExtent l="0" t="0" r="0" b="0"/>
            <wp:docPr id="5" name="obrázek 25" descr="P133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3306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2EEE7FEE" wp14:editId="0EAE9253">
            <wp:extent cx="3429000" cy="4572000"/>
            <wp:effectExtent l="0" t="0" r="0" b="0"/>
            <wp:docPr id="7" name="obrázek 27" descr="P133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3306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04E8EFF3" wp14:editId="7749EF54">
            <wp:extent cx="3429000" cy="4572000"/>
            <wp:effectExtent l="0" t="0" r="0" b="0"/>
            <wp:docPr id="8" name="obrázek 28" descr="P133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3307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4B663590" wp14:editId="2B21A364">
            <wp:extent cx="3429000" cy="4572000"/>
            <wp:effectExtent l="0" t="0" r="0" b="0"/>
            <wp:docPr id="9" name="obrázek 29" descr="P133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3307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6180ECA9" wp14:editId="2A03EF87">
            <wp:extent cx="3429000" cy="4572000"/>
            <wp:effectExtent l="0" t="0" r="0" b="0"/>
            <wp:docPr id="10" name="obrázek 30" descr="P133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13307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14F6B7CD" wp14:editId="57F5FAE1">
            <wp:extent cx="3429000" cy="4572000"/>
            <wp:effectExtent l="0" t="0" r="0" b="0"/>
            <wp:docPr id="11" name="obrázek 31" descr="P133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13307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14DF4F96" wp14:editId="55FCEC48">
            <wp:extent cx="6096000" cy="4572000"/>
            <wp:effectExtent l="0" t="0" r="0" b="0"/>
            <wp:docPr id="12" name="obrázek 32" descr="P133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13307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4808BD15" wp14:editId="124AAF11">
            <wp:extent cx="6096000" cy="4572000"/>
            <wp:effectExtent l="0" t="0" r="0" b="0"/>
            <wp:docPr id="13" name="obrázek 33" descr="P13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3307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428FD179" wp14:editId="2263D7CA">
            <wp:extent cx="6096000" cy="4572000"/>
            <wp:effectExtent l="0" t="0" r="0" b="0"/>
            <wp:docPr id="14" name="obrázek 34" descr="P133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3307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7CE90BDD" wp14:editId="137909B6">
            <wp:extent cx="6096000" cy="4572000"/>
            <wp:effectExtent l="0" t="0" r="0" b="0"/>
            <wp:docPr id="15" name="obrázek 35" descr="P133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3307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435AA9C1" wp14:editId="082F2B68">
            <wp:extent cx="6096000" cy="4572000"/>
            <wp:effectExtent l="0" t="0" r="0" b="0"/>
            <wp:docPr id="16" name="obrázek 36" descr="P133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3307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7B45E5CB" wp14:editId="438D9395">
            <wp:extent cx="6096000" cy="4572000"/>
            <wp:effectExtent l="0" t="0" r="0" b="0"/>
            <wp:docPr id="17" name="obrázek 37" descr="P133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33079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D8" w:rsidRPr="009C1BD8" w:rsidRDefault="009C1BD8" w:rsidP="009C1BD8">
      <w:pPr>
        <w:shd w:val="clear" w:color="auto" w:fill="FFFFFF"/>
        <w:spacing w:after="0" w:line="360" w:lineRule="atLeast"/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</w:pPr>
      <w:r w:rsidRPr="009C1BD8">
        <w:rPr>
          <w:rFonts w:ascii="Georgia" w:eastAsia="Times New Roman" w:hAnsi="Georgia" w:cs="Times New Roman"/>
          <w:noProof/>
          <w:vanish/>
          <w:color w:val="333333"/>
          <w:sz w:val="24"/>
          <w:szCs w:val="24"/>
          <w:lang w:eastAsia="cs-CZ"/>
        </w:rPr>
        <w:drawing>
          <wp:inline distT="0" distB="0" distL="0" distR="0" wp14:anchorId="6CD53A13" wp14:editId="4B21CEC8">
            <wp:extent cx="3429000" cy="4572000"/>
            <wp:effectExtent l="0" t="0" r="0" b="0"/>
            <wp:docPr id="18" name="obrázek 38" descr="P133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133079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4" w:rsidRDefault="009C1BD8" w:rsidP="009C1BD8">
      <w:r w:rsidRPr="009C1BD8"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  <w:pict/>
      </w:r>
      <w:r w:rsidRPr="009C1BD8">
        <w:rPr>
          <w:rFonts w:ascii="Georgia" w:eastAsia="Times New Roman" w:hAnsi="Georgia" w:cs="Times New Roman"/>
          <w:vanish/>
          <w:color w:val="333333"/>
          <w:sz w:val="24"/>
          <w:szCs w:val="24"/>
          <w:lang w:eastAsia="cs-CZ"/>
        </w:rPr>
        <w:pict/>
      </w:r>
    </w:p>
    <w:sectPr w:rsidR="00FB72B4" w:rsidSect="00D97B89"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C47" w:rsidRDefault="002B2C47" w:rsidP="002B2C47">
      <w:pPr>
        <w:spacing w:after="0" w:line="240" w:lineRule="auto"/>
      </w:pPr>
      <w:r>
        <w:separator/>
      </w:r>
    </w:p>
  </w:endnote>
  <w:endnote w:type="continuationSeparator" w:id="0">
    <w:p w:rsidR="002B2C47" w:rsidRDefault="002B2C47" w:rsidP="002B2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C47" w:rsidRDefault="002B2C47" w:rsidP="002B2C47">
      <w:pPr>
        <w:spacing w:after="0" w:line="240" w:lineRule="auto"/>
      </w:pPr>
      <w:r>
        <w:separator/>
      </w:r>
    </w:p>
  </w:footnote>
  <w:footnote w:type="continuationSeparator" w:id="0">
    <w:p w:rsidR="002B2C47" w:rsidRDefault="002B2C47" w:rsidP="002B2C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D33D1"/>
    <w:multiLevelType w:val="multilevel"/>
    <w:tmpl w:val="430456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D8"/>
    <w:rsid w:val="002B2C47"/>
    <w:rsid w:val="009C1BD8"/>
    <w:rsid w:val="00D97B89"/>
    <w:rsid w:val="00FB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1BD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B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2C47"/>
  </w:style>
  <w:style w:type="paragraph" w:styleId="Zpat">
    <w:name w:val="footer"/>
    <w:basedOn w:val="Normln"/>
    <w:link w:val="ZpatChar"/>
    <w:uiPriority w:val="99"/>
    <w:unhideWhenUsed/>
    <w:rsid w:val="002B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2C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1BD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B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2C47"/>
  </w:style>
  <w:style w:type="paragraph" w:styleId="Zpat">
    <w:name w:val="footer"/>
    <w:basedOn w:val="Normln"/>
    <w:link w:val="ZpatChar"/>
    <w:uiPriority w:val="99"/>
    <w:unhideWhenUsed/>
    <w:rsid w:val="002B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2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210">
      <w:marLeft w:val="0"/>
      <w:marRight w:val="0"/>
      <w:marTop w:val="0"/>
      <w:marBottom w:val="27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3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9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5868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79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s50.plzen.e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www.ztracenekobylky.cz/author/pavel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tracenekobylky.cz/2014/10/minikobylky-na-doubravce/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www.ztracenekobylky.cz/2014/10/na-gogo-race-sesti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://www.ztracenekobylky.cz/2014/09/hledame-nove-sponzory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FBA4B-4E6E-4257-A8D4-6ED2C5CE7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58DCC18.dotm</Template>
  <TotalTime>0</TotalTime>
  <Pages>2</Pages>
  <Words>257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Tomášková Zuzana</dc:creator>
  <cp:lastModifiedBy>Tomášková Zuzana</cp:lastModifiedBy>
  <cp:revision>2</cp:revision>
  <dcterms:created xsi:type="dcterms:W3CDTF">2015-01-30T12:43:00Z</dcterms:created>
  <dcterms:modified xsi:type="dcterms:W3CDTF">2015-01-30T12:43:00Z</dcterms:modified>
</cp:coreProperties>
</file>